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6B0C" w14:textId="43920779" w:rsidR="000A7621" w:rsidRDefault="000A7621" w:rsidP="000A762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20</w:t>
      </w:r>
      <w:r w:rsidR="005F3AAE">
        <w:rPr>
          <w:rFonts w:ascii="Garamond" w:eastAsia="Times New Roman" w:hAnsi="Garamond" w:cs="Times New Roman"/>
          <w:b/>
          <w:sz w:val="24"/>
          <w:szCs w:val="24"/>
        </w:rPr>
        <w:t>2</w:t>
      </w:r>
      <w:r w:rsidR="00BD10A6">
        <w:rPr>
          <w:rFonts w:ascii="Garamond" w:eastAsia="Times New Roman" w:hAnsi="Garamond" w:cs="Times New Roman"/>
          <w:b/>
          <w:sz w:val="24"/>
          <w:szCs w:val="24"/>
        </w:rPr>
        <w:t>1</w:t>
      </w:r>
      <w:r>
        <w:rPr>
          <w:rFonts w:ascii="Garamond" w:eastAsia="Times New Roman" w:hAnsi="Garamond" w:cs="Times New Roman"/>
          <w:b/>
          <w:sz w:val="24"/>
          <w:szCs w:val="24"/>
        </w:rPr>
        <w:t>-</w:t>
      </w:r>
      <w:r w:rsidR="00BD10A6">
        <w:rPr>
          <w:rFonts w:ascii="Garamond" w:eastAsia="Times New Roman" w:hAnsi="Garamond" w:cs="Times New Roman"/>
          <w:b/>
          <w:sz w:val="24"/>
          <w:szCs w:val="24"/>
        </w:rPr>
        <w:t>6</w:t>
      </w:r>
    </w:p>
    <w:p w14:paraId="39848CB1" w14:textId="77777777" w:rsidR="000A7621" w:rsidRPr="00850E45" w:rsidRDefault="000A7621" w:rsidP="000A762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50E45">
        <w:rPr>
          <w:rFonts w:ascii="Garamond" w:eastAsia="Times New Roman" w:hAnsi="Garamond" w:cs="Times New Roman"/>
          <w:b/>
          <w:sz w:val="24"/>
          <w:szCs w:val="24"/>
        </w:rPr>
        <w:t xml:space="preserve">AN ORDINANCE TO AMEND </w:t>
      </w:r>
    </w:p>
    <w:p w14:paraId="2D163A45" w14:textId="77777777" w:rsidR="000A7621" w:rsidRPr="00850E45" w:rsidRDefault="000A7621" w:rsidP="000A762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50E45">
        <w:rPr>
          <w:rFonts w:ascii="Garamond" w:eastAsia="Times New Roman" w:hAnsi="Garamond" w:cs="Times New Roman"/>
          <w:b/>
          <w:sz w:val="24"/>
          <w:szCs w:val="24"/>
        </w:rPr>
        <w:t xml:space="preserve">CHAPTER </w:t>
      </w:r>
      <w:r>
        <w:rPr>
          <w:rFonts w:ascii="Garamond" w:eastAsia="Times New Roman" w:hAnsi="Garamond" w:cs="Times New Roman"/>
          <w:b/>
          <w:sz w:val="24"/>
          <w:szCs w:val="24"/>
        </w:rPr>
        <w:t>63</w:t>
      </w:r>
      <w:r w:rsidRPr="00850E45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48C625FC" w14:textId="77777777" w:rsidR="000A7621" w:rsidRPr="00850E45" w:rsidRDefault="000A7621" w:rsidP="000A762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50E45">
        <w:rPr>
          <w:rFonts w:ascii="Garamond" w:eastAsia="Times New Roman" w:hAnsi="Garamond" w:cs="Times New Roman"/>
          <w:b/>
          <w:sz w:val="24"/>
          <w:szCs w:val="24"/>
        </w:rPr>
        <w:t>OF THE ORDINANCES OF THE TOWN OF BARRINGTON</w:t>
      </w:r>
    </w:p>
    <w:p w14:paraId="74AC01DF" w14:textId="77777777" w:rsidR="000A7621" w:rsidRPr="00850E45" w:rsidRDefault="000A7621" w:rsidP="000A762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05D0B33D" w14:textId="77777777" w:rsidR="000A7621" w:rsidRPr="00850E45" w:rsidRDefault="000A7621" w:rsidP="000A7621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</w:rPr>
      </w:pPr>
      <w:r w:rsidRPr="00850E45">
        <w:rPr>
          <w:rFonts w:ascii="Garamond" w:eastAsia="Times New Roman" w:hAnsi="Garamond" w:cs="Times New Roman"/>
          <w:sz w:val="24"/>
          <w:szCs w:val="24"/>
        </w:rPr>
        <w:t>The Town Council of Barrington hereby ordains that the Code of the Town of Barrington be amended as follows:</w:t>
      </w:r>
    </w:p>
    <w:p w14:paraId="3278DBF1" w14:textId="77777777" w:rsidR="000A7621" w:rsidRPr="00850E45" w:rsidRDefault="000A7621" w:rsidP="000A7621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19A698A" w14:textId="77777777" w:rsidR="000A7621" w:rsidRPr="00850E45" w:rsidRDefault="000A7621" w:rsidP="000A762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50E45">
        <w:rPr>
          <w:rFonts w:ascii="Garamond" w:eastAsia="Times New Roman" w:hAnsi="Garamond" w:cs="Times New Roman"/>
          <w:b/>
          <w:sz w:val="24"/>
          <w:szCs w:val="24"/>
        </w:rPr>
        <w:t xml:space="preserve">Chapter </w:t>
      </w:r>
      <w:r>
        <w:rPr>
          <w:rFonts w:ascii="Garamond" w:eastAsia="Times New Roman" w:hAnsi="Garamond" w:cs="Times New Roman"/>
          <w:b/>
          <w:sz w:val="24"/>
          <w:szCs w:val="24"/>
        </w:rPr>
        <w:t>63</w:t>
      </w:r>
    </w:p>
    <w:p w14:paraId="7BCFCDC9" w14:textId="77777777" w:rsidR="000A7621" w:rsidRPr="00850E45" w:rsidRDefault="000A7621" w:rsidP="000A762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ALCOHOLIC BEVERAGES</w:t>
      </w:r>
    </w:p>
    <w:p w14:paraId="6E16A57B" w14:textId="77777777" w:rsidR="000A7621" w:rsidRPr="00850E45" w:rsidRDefault="000A7621" w:rsidP="000A7621">
      <w:pPr>
        <w:spacing w:before="120" w:after="120" w:line="240" w:lineRule="auto"/>
        <w:jc w:val="center"/>
        <w:outlineLvl w:val="1"/>
        <w:rPr>
          <w:rFonts w:ascii="Garamond" w:eastAsia="Times New Roman" w:hAnsi="Garamond" w:cs="Times New Roman"/>
          <w:bCs/>
          <w:sz w:val="24"/>
          <w:szCs w:val="24"/>
        </w:rPr>
      </w:pPr>
      <w:r w:rsidRPr="00850E45">
        <w:rPr>
          <w:rFonts w:ascii="Garamond" w:eastAsia="Times New Roman" w:hAnsi="Garamond" w:cs="Times New Roman"/>
          <w:bCs/>
          <w:sz w:val="24"/>
          <w:szCs w:val="24"/>
        </w:rPr>
        <w:t>***</w:t>
      </w:r>
    </w:p>
    <w:p w14:paraId="75D75D7C" w14:textId="77777777" w:rsidR="000A7621" w:rsidRPr="00850E45" w:rsidRDefault="000A7621" w:rsidP="000A7621">
      <w:pPr>
        <w:spacing w:after="0" w:line="240" w:lineRule="auto"/>
        <w:jc w:val="center"/>
        <w:outlineLvl w:val="1"/>
        <w:rPr>
          <w:rFonts w:ascii="Garamond" w:hAnsi="Garamond" w:cs="Times New Roman"/>
          <w:sz w:val="24"/>
          <w:szCs w:val="24"/>
        </w:rPr>
      </w:pPr>
      <w:r w:rsidRPr="00850E45">
        <w:rPr>
          <w:rFonts w:ascii="Garamond" w:hAnsi="Garamond" w:cs="Times New Roman"/>
          <w:sz w:val="24"/>
          <w:szCs w:val="24"/>
        </w:rPr>
        <w:t>ARTICLE I</w:t>
      </w:r>
      <w:r>
        <w:rPr>
          <w:rFonts w:ascii="Garamond" w:hAnsi="Garamond" w:cs="Times New Roman"/>
          <w:sz w:val="24"/>
          <w:szCs w:val="24"/>
        </w:rPr>
        <w:t>II</w:t>
      </w:r>
    </w:p>
    <w:p w14:paraId="622A5D59" w14:textId="77777777" w:rsidR="000A7621" w:rsidRPr="00850E45" w:rsidRDefault="000A7621" w:rsidP="000A7621">
      <w:pPr>
        <w:spacing w:after="0" w:line="240" w:lineRule="auto"/>
        <w:jc w:val="center"/>
        <w:outlineLvl w:val="1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Liquor License Rules and Regulations</w:t>
      </w:r>
    </w:p>
    <w:p w14:paraId="0E4C108D" w14:textId="77777777" w:rsidR="000A7621" w:rsidRPr="00850E45" w:rsidRDefault="000A7621" w:rsidP="000A7621">
      <w:pPr>
        <w:spacing w:after="0" w:line="240" w:lineRule="auto"/>
        <w:outlineLvl w:val="3"/>
        <w:rPr>
          <w:rFonts w:ascii="Garamond" w:hAnsi="Garamond" w:cs="Times New Roman"/>
          <w:sz w:val="24"/>
          <w:szCs w:val="24"/>
        </w:rPr>
      </w:pPr>
    </w:p>
    <w:p w14:paraId="1723B64F" w14:textId="77777777" w:rsidR="000A7621" w:rsidRPr="00850E45" w:rsidRDefault="00B40A50" w:rsidP="000A7621">
      <w:pPr>
        <w:spacing w:after="0" w:line="240" w:lineRule="auto"/>
        <w:outlineLvl w:val="3"/>
        <w:rPr>
          <w:rFonts w:ascii="Garamond" w:eastAsia="Times New Roman" w:hAnsi="Garamond" w:cs="Times New Roman"/>
          <w:color w:val="000000"/>
          <w:sz w:val="24"/>
          <w:szCs w:val="24"/>
        </w:rPr>
      </w:pPr>
      <w:hyperlink r:id="rId6" w:anchor="7120834" w:history="1">
        <w:r w:rsidR="000A7621" w:rsidRPr="00850E45">
          <w:rPr>
            <w:rFonts w:ascii="Garamond" w:eastAsia="Times New Roman" w:hAnsi="Garamond" w:cs="Times New Roman"/>
            <w:color w:val="000000"/>
            <w:sz w:val="24"/>
            <w:szCs w:val="24"/>
          </w:rPr>
          <w:t>§ </w:t>
        </w:r>
        <w:r w:rsidR="000A7621">
          <w:rPr>
            <w:rFonts w:ascii="Garamond" w:eastAsia="Times New Roman" w:hAnsi="Garamond" w:cs="Times New Roman"/>
            <w:color w:val="000000"/>
            <w:sz w:val="24"/>
            <w:szCs w:val="24"/>
          </w:rPr>
          <w:t>63-8</w:t>
        </w:r>
        <w:r w:rsidR="000A7621" w:rsidRPr="00850E45">
          <w:rPr>
            <w:rFonts w:ascii="Garamond" w:eastAsia="Times New Roman" w:hAnsi="Garamond" w:cs="Times New Roman"/>
            <w:color w:val="000000"/>
            <w:sz w:val="24"/>
            <w:szCs w:val="24"/>
          </w:rPr>
          <w:t xml:space="preserve">. </w:t>
        </w:r>
        <w:r w:rsidR="000A7621">
          <w:rPr>
            <w:rFonts w:ascii="Garamond" w:eastAsia="Times New Roman" w:hAnsi="Garamond" w:cs="Times New Roman"/>
            <w:color w:val="000000"/>
            <w:sz w:val="24"/>
            <w:szCs w:val="24"/>
          </w:rPr>
          <w:t>License class, number and fee.</w:t>
        </w:r>
        <w:r w:rsidR="000A7621" w:rsidRPr="00850E45">
          <w:rPr>
            <w:rFonts w:ascii="Garamond" w:eastAsia="Times New Roman" w:hAnsi="Garamond" w:cs="Times New Roman"/>
            <w:color w:val="000000"/>
            <w:sz w:val="24"/>
            <w:szCs w:val="24"/>
          </w:rPr>
          <w:t xml:space="preserve"> </w:t>
        </w:r>
      </w:hyperlink>
    </w:p>
    <w:p w14:paraId="5015BA4F" w14:textId="77777777" w:rsidR="000A7621" w:rsidRDefault="000A7621" w:rsidP="000A7621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6C9938B8" w14:textId="77777777" w:rsidR="000A7621" w:rsidRPr="00850E45" w:rsidRDefault="000A7621" w:rsidP="000A7621">
      <w:pPr>
        <w:spacing w:after="0" w:line="240" w:lineRule="auto"/>
        <w:jc w:val="center"/>
        <w:outlineLvl w:val="3"/>
        <w:rPr>
          <w:rFonts w:ascii="Garamond" w:eastAsia="Times New Roman" w:hAnsi="Garamond" w:cs="Times New Roman"/>
          <w:bCs/>
          <w:sz w:val="24"/>
          <w:szCs w:val="24"/>
        </w:rPr>
      </w:pPr>
      <w:r w:rsidRPr="00850E45">
        <w:rPr>
          <w:rFonts w:ascii="Garamond" w:eastAsia="Times New Roman" w:hAnsi="Garamond" w:cs="Times New Roman"/>
          <w:bCs/>
          <w:sz w:val="24"/>
          <w:szCs w:val="24"/>
        </w:rPr>
        <w:t>***</w:t>
      </w:r>
    </w:p>
    <w:p w14:paraId="5CACC325" w14:textId="77777777" w:rsidR="000B6A67" w:rsidRDefault="000A7621" w:rsidP="000A7621">
      <w:pPr>
        <w:spacing w:before="120" w:after="12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Class of License</w:t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  <w:t>Maximum Number</w:t>
      </w:r>
    </w:p>
    <w:p w14:paraId="50DB2D9A" w14:textId="61A1EC8D" w:rsidR="000A7621" w:rsidRPr="000B6A67" w:rsidRDefault="000A7621" w:rsidP="000A7621">
      <w:pPr>
        <w:spacing w:before="120" w:after="12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BVL (Limited)</w:t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 w:rsidR="000B6A67">
        <w:rPr>
          <w:rFonts w:ascii="Garamond" w:eastAsia="Times New Roman" w:hAnsi="Garamond" w:cs="Times New Roman"/>
          <w:bCs/>
          <w:sz w:val="24"/>
          <w:szCs w:val="24"/>
        </w:rPr>
        <w:tab/>
      </w:r>
      <w:r w:rsidR="00BD10A6" w:rsidRPr="00BD10A6">
        <w:rPr>
          <w:rFonts w:ascii="Garamond" w:eastAsia="Times New Roman" w:hAnsi="Garamond" w:cs="Times New Roman"/>
          <w:bCs/>
          <w:strike/>
          <w:sz w:val="24"/>
          <w:szCs w:val="24"/>
        </w:rPr>
        <w:t>4</w:t>
      </w:r>
      <w:r>
        <w:rPr>
          <w:rStyle w:val="FootnoteReference"/>
          <w:rFonts w:ascii="Garamond" w:eastAsia="Times New Roman" w:hAnsi="Garamond" w:cs="Times New Roman"/>
          <w:bCs/>
          <w:strike/>
          <w:sz w:val="24"/>
          <w:szCs w:val="24"/>
        </w:rPr>
        <w:footnoteReference w:id="1"/>
      </w:r>
      <w:r>
        <w:rPr>
          <w:rFonts w:ascii="Garamond" w:eastAsia="Times New Roman" w:hAnsi="Garamond" w:cs="Times New Roman"/>
          <w:bCs/>
          <w:sz w:val="24"/>
          <w:szCs w:val="24"/>
        </w:rPr>
        <w:t xml:space="preserve"> </w:t>
      </w:r>
      <w:r w:rsidR="00BD10A6">
        <w:rPr>
          <w:rFonts w:ascii="Garamond" w:eastAsia="Times New Roman" w:hAnsi="Garamond" w:cs="Times New Roman"/>
          <w:bCs/>
          <w:sz w:val="24"/>
          <w:szCs w:val="24"/>
        </w:rPr>
        <w:t>5</w:t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</w:p>
    <w:p w14:paraId="03715BEB" w14:textId="77777777" w:rsidR="000A7621" w:rsidRPr="00850E45" w:rsidRDefault="000A7621" w:rsidP="000A7621">
      <w:pPr>
        <w:spacing w:after="0" w:line="240" w:lineRule="auto"/>
        <w:jc w:val="center"/>
        <w:outlineLvl w:val="3"/>
        <w:rPr>
          <w:rFonts w:ascii="Garamond" w:eastAsia="Times New Roman" w:hAnsi="Garamond" w:cs="Times New Roman"/>
          <w:bCs/>
          <w:sz w:val="24"/>
          <w:szCs w:val="24"/>
        </w:rPr>
      </w:pPr>
      <w:r w:rsidRPr="00850E45">
        <w:rPr>
          <w:rFonts w:ascii="Garamond" w:eastAsia="Times New Roman" w:hAnsi="Garamond" w:cs="Times New Roman"/>
          <w:bCs/>
          <w:sz w:val="24"/>
          <w:szCs w:val="24"/>
        </w:rPr>
        <w:t>***</w:t>
      </w:r>
    </w:p>
    <w:p w14:paraId="2EDFFA39" w14:textId="77777777" w:rsidR="000A7621" w:rsidRDefault="000A7621" w:rsidP="000A7621">
      <w:pPr>
        <w:spacing w:after="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NOTES:</w:t>
      </w:r>
    </w:p>
    <w:p w14:paraId="618F2ADB" w14:textId="77777777" w:rsidR="000A7621" w:rsidRDefault="000A7621" w:rsidP="000A7621">
      <w:pPr>
        <w:spacing w:after="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</w:rPr>
        <w:sectPr w:rsidR="000A7621" w:rsidSect="0081132A">
          <w:endnotePr>
            <w:numFmt w:val="decimal"/>
          </w:endnotePr>
          <w:pgSz w:w="12240" w:h="15840"/>
          <w:pgMar w:top="1080" w:right="1440" w:bottom="1260" w:left="1440" w:header="720" w:footer="720" w:gutter="0"/>
          <w:cols w:space="720"/>
          <w:docGrid w:linePitch="360"/>
        </w:sectPr>
      </w:pPr>
    </w:p>
    <w:p w14:paraId="74774627" w14:textId="77777777" w:rsidR="000A7621" w:rsidRPr="0008527F" w:rsidRDefault="000A7621" w:rsidP="000A7621">
      <w:pPr>
        <w:spacing w:after="0" w:line="240" w:lineRule="auto"/>
        <w:outlineLvl w:val="3"/>
        <w:rPr>
          <w:rFonts w:ascii="Tahoma" w:eastAsia="Times New Roman" w:hAnsi="Tahoma" w:cs="Tahoma"/>
          <w:bCs/>
          <w:sz w:val="20"/>
          <w:szCs w:val="20"/>
        </w:rPr>
      </w:pPr>
      <w:r w:rsidRPr="0008527F">
        <w:rPr>
          <w:rStyle w:val="FootnoteReference"/>
          <w:rFonts w:ascii="Garamond" w:eastAsia="Times New Roman" w:hAnsi="Garamond" w:cs="Times New Roman"/>
          <w:bCs/>
          <w:sz w:val="24"/>
          <w:szCs w:val="24"/>
        </w:rPr>
        <w:t>1</w:t>
      </w:r>
      <w:r w:rsidRPr="0008527F">
        <w:rPr>
          <w:rFonts w:ascii="Tahoma" w:eastAsia="Times New Roman" w:hAnsi="Tahoma" w:cs="Tahoma"/>
          <w:bCs/>
          <w:sz w:val="20"/>
          <w:szCs w:val="20"/>
        </w:rPr>
        <w:t>See §3-5-16 of Rhode Island General Laws (as amended).</w:t>
      </w:r>
    </w:p>
    <w:p w14:paraId="733E4B89" w14:textId="77777777" w:rsidR="00A64024" w:rsidRDefault="00A64024" w:rsidP="000A7621">
      <w:pPr>
        <w:spacing w:after="0" w:line="240" w:lineRule="auto"/>
        <w:outlineLvl w:val="3"/>
        <w:rPr>
          <w:rFonts w:ascii="Tahoma" w:eastAsia="Times New Roman" w:hAnsi="Tahoma" w:cs="Tahoma"/>
          <w:bCs/>
          <w:sz w:val="20"/>
          <w:szCs w:val="20"/>
        </w:rPr>
      </w:pPr>
    </w:p>
    <w:p w14:paraId="049C626D" w14:textId="77777777" w:rsidR="00A64024" w:rsidRPr="00850E45" w:rsidRDefault="00A64024" w:rsidP="00A64024">
      <w:pPr>
        <w:spacing w:after="0"/>
        <w:rPr>
          <w:rFonts w:ascii="Garamond" w:hAnsi="Garamond"/>
          <w:sz w:val="24"/>
        </w:rPr>
      </w:pPr>
      <w:r w:rsidRPr="00850E45">
        <w:rPr>
          <w:rFonts w:ascii="Garamond" w:hAnsi="Garamond"/>
          <w:sz w:val="24"/>
        </w:rPr>
        <w:t>This ordinance shall take effect upon its passage.</w:t>
      </w:r>
    </w:p>
    <w:p w14:paraId="7E78ABB0" w14:textId="77777777" w:rsidR="00A64024" w:rsidRDefault="00A64024" w:rsidP="00A64024">
      <w:pPr>
        <w:rPr>
          <w:rFonts w:ascii="Garamond" w:hAnsi="Garamond" w:cs="Times New Roman"/>
          <w:sz w:val="24"/>
          <w:szCs w:val="24"/>
        </w:rPr>
      </w:pPr>
    </w:p>
    <w:p w14:paraId="765F72B3" w14:textId="77777777" w:rsidR="00A64024" w:rsidRPr="00EC58C6" w:rsidRDefault="00A64024" w:rsidP="00A64024">
      <w:pPr>
        <w:tabs>
          <w:tab w:val="right" w:pos="9360"/>
        </w:tabs>
        <w:spacing w:after="0"/>
        <w:rPr>
          <w:rFonts w:ascii="Garamond" w:hAnsi="Garamond"/>
        </w:rPr>
      </w:pPr>
      <w:r w:rsidRPr="00EC58C6">
        <w:rPr>
          <w:rFonts w:ascii="Garamond" w:hAnsi="Garamond"/>
        </w:rPr>
        <w:tab/>
        <w:t>__________________________</w:t>
      </w:r>
    </w:p>
    <w:p w14:paraId="46C02F4B" w14:textId="77777777" w:rsidR="00A64024" w:rsidRPr="00EC58C6" w:rsidRDefault="00A64024" w:rsidP="00A64024">
      <w:pPr>
        <w:tabs>
          <w:tab w:val="right" w:pos="8010"/>
        </w:tabs>
        <w:spacing w:after="0"/>
        <w:rPr>
          <w:rFonts w:ascii="Garamond" w:hAnsi="Garamond"/>
        </w:rPr>
      </w:pPr>
      <w:r w:rsidRPr="00EC58C6">
        <w:rPr>
          <w:rFonts w:ascii="Garamond" w:hAnsi="Garamond"/>
        </w:rPr>
        <w:tab/>
        <w:t>Council Member</w:t>
      </w:r>
    </w:p>
    <w:p w14:paraId="55E32A3C" w14:textId="77777777" w:rsidR="00A64024" w:rsidRPr="00EC58C6" w:rsidRDefault="00A64024" w:rsidP="00A64024">
      <w:pPr>
        <w:spacing w:after="0"/>
        <w:rPr>
          <w:rFonts w:ascii="Garamond" w:hAnsi="Garamond"/>
        </w:rPr>
      </w:pPr>
    </w:p>
    <w:p w14:paraId="06D81F69" w14:textId="633E9575" w:rsidR="00A64024" w:rsidRPr="00EC58C6" w:rsidRDefault="00A64024" w:rsidP="00A64024">
      <w:pPr>
        <w:rPr>
          <w:rFonts w:ascii="Garamond" w:hAnsi="Garamond"/>
        </w:rPr>
      </w:pPr>
      <w:r>
        <w:rPr>
          <w:rFonts w:ascii="Garamond" w:hAnsi="Garamond"/>
        </w:rPr>
        <w:t xml:space="preserve">Filed: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D10A6">
        <w:rPr>
          <w:rFonts w:ascii="Garamond" w:hAnsi="Garamond"/>
        </w:rPr>
        <w:t>March 1</w:t>
      </w:r>
      <w:r w:rsidR="00CC56FC">
        <w:rPr>
          <w:rFonts w:ascii="Garamond" w:hAnsi="Garamond"/>
        </w:rPr>
        <w:t>7</w:t>
      </w:r>
      <w:r w:rsidR="00BD10A6">
        <w:rPr>
          <w:rFonts w:ascii="Garamond" w:hAnsi="Garamond"/>
        </w:rPr>
        <w:t>, 2021</w:t>
      </w:r>
    </w:p>
    <w:p w14:paraId="2C39A9EE" w14:textId="6B9258AE" w:rsidR="00A64024" w:rsidRPr="00EC58C6" w:rsidRDefault="00A64024" w:rsidP="00A64024">
      <w:pPr>
        <w:rPr>
          <w:rFonts w:ascii="Garamond" w:hAnsi="Garamond"/>
        </w:rPr>
      </w:pPr>
      <w:r w:rsidRPr="00EC58C6">
        <w:rPr>
          <w:rFonts w:ascii="Garamond" w:hAnsi="Garamond"/>
        </w:rPr>
        <w:t xml:space="preserve">Introduced: </w:t>
      </w:r>
      <w:r w:rsidRPr="00EC58C6">
        <w:rPr>
          <w:rFonts w:ascii="Garamond" w:hAnsi="Garamond"/>
        </w:rPr>
        <w:tab/>
      </w:r>
      <w:r w:rsidR="00BD10A6">
        <w:rPr>
          <w:rFonts w:ascii="Garamond" w:hAnsi="Garamond"/>
        </w:rPr>
        <w:t>April 5, 2021</w:t>
      </w:r>
    </w:p>
    <w:p w14:paraId="481F8A0F" w14:textId="46BDEE90" w:rsidR="00B40A50" w:rsidRDefault="00B40A50" w:rsidP="00FA7EC4">
      <w:pPr>
        <w:rPr>
          <w:rFonts w:ascii="Garamond" w:hAnsi="Garamond"/>
        </w:rPr>
      </w:pPr>
      <w:r>
        <w:rPr>
          <w:rFonts w:ascii="Garamond" w:hAnsi="Garamond"/>
        </w:rPr>
        <w:t>Withdrawn:</w:t>
      </w:r>
      <w:r>
        <w:rPr>
          <w:rFonts w:ascii="Garamond" w:hAnsi="Garamond"/>
        </w:rPr>
        <w:tab/>
        <w:t>April 5, 2021</w:t>
      </w:r>
    </w:p>
    <w:p w14:paraId="6AF7A43B" w14:textId="5BAE81E5" w:rsidR="00B40A50" w:rsidRDefault="00B40A50" w:rsidP="00FA7EC4">
      <w:pPr>
        <w:rPr>
          <w:rFonts w:ascii="Garamond" w:hAnsi="Garamond"/>
        </w:rPr>
      </w:pPr>
      <w:r>
        <w:rPr>
          <w:rFonts w:ascii="Garamond" w:hAnsi="Garamond"/>
        </w:rPr>
        <w:t>Re-filed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April 7, 2021</w:t>
      </w:r>
    </w:p>
    <w:p w14:paraId="77389326" w14:textId="58B18765" w:rsidR="00B40A50" w:rsidRDefault="00B40A50" w:rsidP="00FA7EC4">
      <w:pPr>
        <w:rPr>
          <w:rFonts w:ascii="Garamond" w:hAnsi="Garamond"/>
        </w:rPr>
      </w:pPr>
      <w:r>
        <w:rPr>
          <w:rFonts w:ascii="Garamond" w:hAnsi="Garamond"/>
        </w:rPr>
        <w:t>Introduced</w:t>
      </w:r>
      <w:r>
        <w:rPr>
          <w:rFonts w:ascii="Garamond" w:hAnsi="Garamond"/>
        </w:rPr>
        <w:tab/>
        <w:t>May 3, 2021</w:t>
      </w:r>
    </w:p>
    <w:p w14:paraId="6B5671FA" w14:textId="38D5A570" w:rsidR="00BD10A6" w:rsidRDefault="00BD10A6" w:rsidP="00FA7EC4">
      <w:pPr>
        <w:rPr>
          <w:rFonts w:ascii="Garamond" w:hAnsi="Garamond"/>
        </w:rPr>
      </w:pPr>
      <w:r>
        <w:rPr>
          <w:rFonts w:ascii="Garamond" w:hAnsi="Garamond"/>
        </w:rPr>
        <w:t>Amended:</w:t>
      </w:r>
    </w:p>
    <w:p w14:paraId="4C6BFEB5" w14:textId="5B3D4F5B" w:rsidR="00FA7EC4" w:rsidRPr="00FA7EC4" w:rsidRDefault="00A64024" w:rsidP="00FA7EC4">
      <w:pPr>
        <w:rPr>
          <w:rFonts w:ascii="Garamond" w:hAnsi="Garamond"/>
        </w:rPr>
        <w:sectPr w:rsidR="00FA7EC4" w:rsidRPr="00FA7EC4" w:rsidSect="00940DEF">
          <w:footnotePr>
            <w:pos w:val="beneathText"/>
          </w:footnotePr>
          <w:type w:val="continuous"/>
          <w:pgSz w:w="12240" w:h="15840"/>
          <w:pgMar w:top="1080" w:right="1440" w:bottom="1260" w:left="1440" w:header="720" w:footer="720" w:gutter="0"/>
          <w:cols w:space="720"/>
          <w:docGrid w:linePitch="360"/>
        </w:sectPr>
      </w:pPr>
      <w:r w:rsidRPr="00EC58C6">
        <w:rPr>
          <w:rFonts w:ascii="Garamond" w:hAnsi="Garamond"/>
        </w:rPr>
        <w:t>Adopte</w:t>
      </w:r>
      <w:r w:rsidR="00B40A50">
        <w:rPr>
          <w:rFonts w:ascii="Garamond" w:hAnsi="Garamond"/>
        </w:rPr>
        <w:t>d:</w:t>
      </w:r>
    </w:p>
    <w:p w14:paraId="661735DA" w14:textId="111A7479" w:rsidR="000A7621" w:rsidRPr="00940DEF" w:rsidRDefault="000A7621" w:rsidP="00B40A50">
      <w:pPr>
        <w:spacing w:after="0" w:line="240" w:lineRule="auto"/>
        <w:outlineLvl w:val="3"/>
        <w:rPr>
          <w:rFonts w:ascii="Garamond" w:eastAsia="Times New Roman" w:hAnsi="Garamond" w:cs="Times New Roman"/>
          <w:bCs/>
          <w:sz w:val="24"/>
          <w:szCs w:val="24"/>
        </w:rPr>
      </w:pPr>
    </w:p>
    <w:sectPr w:rsidR="000A7621" w:rsidRPr="0094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9F19" w14:textId="77777777" w:rsidR="000A7621" w:rsidRDefault="000A7621" w:rsidP="000A7621">
      <w:pPr>
        <w:spacing w:after="0" w:line="240" w:lineRule="auto"/>
      </w:pPr>
      <w:r>
        <w:separator/>
      </w:r>
    </w:p>
  </w:endnote>
  <w:endnote w:type="continuationSeparator" w:id="0">
    <w:p w14:paraId="3FB060A6" w14:textId="77777777" w:rsidR="000A7621" w:rsidRDefault="000A7621" w:rsidP="000A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051A" w14:textId="77777777" w:rsidR="000A7621" w:rsidRDefault="000A7621" w:rsidP="000A7621">
      <w:pPr>
        <w:spacing w:after="0" w:line="240" w:lineRule="auto"/>
      </w:pPr>
      <w:r>
        <w:separator/>
      </w:r>
    </w:p>
  </w:footnote>
  <w:footnote w:type="continuationSeparator" w:id="0">
    <w:p w14:paraId="5D2F73DD" w14:textId="77777777" w:rsidR="000A7621" w:rsidRDefault="000A7621" w:rsidP="000A7621">
      <w:pPr>
        <w:spacing w:after="0" w:line="240" w:lineRule="auto"/>
      </w:pPr>
      <w:r>
        <w:continuationSeparator/>
      </w:r>
    </w:p>
  </w:footnote>
  <w:footnote w:id="1">
    <w:p w14:paraId="31322A03" w14:textId="56781232" w:rsidR="000A7621" w:rsidRDefault="000A7621" w:rsidP="000A7621">
      <w:pPr>
        <w:pStyle w:val="FootnoteText"/>
      </w:pPr>
      <w:r>
        <w:rPr>
          <w:rStyle w:val="FootnoteReference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1F"/>
    <w:rsid w:val="00002B58"/>
    <w:rsid w:val="0008527F"/>
    <w:rsid w:val="000A7621"/>
    <w:rsid w:val="000B6A67"/>
    <w:rsid w:val="004A2D1F"/>
    <w:rsid w:val="004C60E8"/>
    <w:rsid w:val="005B5D6C"/>
    <w:rsid w:val="005F3AAE"/>
    <w:rsid w:val="00626633"/>
    <w:rsid w:val="008519B1"/>
    <w:rsid w:val="00913B51"/>
    <w:rsid w:val="00996F35"/>
    <w:rsid w:val="00A64024"/>
    <w:rsid w:val="00B40A50"/>
    <w:rsid w:val="00BD10A6"/>
    <w:rsid w:val="00CC56FC"/>
    <w:rsid w:val="00E17D7E"/>
    <w:rsid w:val="00F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60E4"/>
  <w15:chartTrackingRefBased/>
  <w15:docId w15:val="{793DA890-7A6E-40AA-ABFA-D6D87B84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6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76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6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6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76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76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76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de360.com/print/BA1328?guid=71208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Merrie DeSisto</dc:creator>
  <cp:keywords/>
  <dc:description/>
  <cp:lastModifiedBy>Merrie DeSisto</cp:lastModifiedBy>
  <cp:revision>6</cp:revision>
  <cp:lastPrinted>2019-09-23T21:07:00Z</cp:lastPrinted>
  <dcterms:created xsi:type="dcterms:W3CDTF">2021-03-10T20:34:00Z</dcterms:created>
  <dcterms:modified xsi:type="dcterms:W3CDTF">2021-04-07T18:35:00Z</dcterms:modified>
</cp:coreProperties>
</file>